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18310" w14:textId="05F0446B" w:rsidR="0043578F" w:rsidRDefault="00B31AE2" w:rsidP="00B31AE2">
      <w:pPr>
        <w:jc w:val="center"/>
        <w:rPr>
          <w:sz w:val="32"/>
          <w:szCs w:val="32"/>
        </w:rPr>
      </w:pPr>
      <w:r w:rsidRPr="00B31AE2">
        <w:rPr>
          <w:rFonts w:hint="eastAsia"/>
          <w:sz w:val="32"/>
          <w:szCs w:val="32"/>
        </w:rPr>
        <w:t>DIニュース</w:t>
      </w:r>
    </w:p>
    <w:p w14:paraId="5B5DB156" w14:textId="7EDA57BE" w:rsidR="00B31AE2" w:rsidRPr="00BF17EB" w:rsidRDefault="00E73CE4" w:rsidP="00B31AE2">
      <w:pPr>
        <w:jc w:val="right"/>
        <w:rPr>
          <w:szCs w:val="21"/>
        </w:rPr>
      </w:pPr>
      <w:r>
        <w:rPr>
          <w:rFonts w:hint="eastAsia"/>
          <w:szCs w:val="21"/>
        </w:rPr>
        <w:t>医療品情報管理</w:t>
      </w:r>
      <w:r w:rsidR="00B31AE2" w:rsidRPr="00B31AE2">
        <w:rPr>
          <w:rFonts w:hint="eastAsia"/>
          <w:szCs w:val="21"/>
        </w:rPr>
        <w:t>室作成　NO.</w:t>
      </w:r>
      <w:r w:rsidR="006E04EB">
        <w:rPr>
          <w:rFonts w:hint="eastAsia"/>
          <w:szCs w:val="21"/>
        </w:rPr>
        <w:t>3</w:t>
      </w:r>
      <w:r w:rsidR="00D66F85">
        <w:rPr>
          <w:rFonts w:hint="eastAsia"/>
          <w:szCs w:val="21"/>
        </w:rPr>
        <w:t>4</w:t>
      </w:r>
    </w:p>
    <w:p w14:paraId="43E5DFE2" w14:textId="0D28738D" w:rsidR="0043578F" w:rsidRPr="00EF01A0" w:rsidRDefault="003067EB" w:rsidP="00EF01A0">
      <w:pPr>
        <w:jc w:val="right"/>
        <w:rPr>
          <w:szCs w:val="21"/>
        </w:rPr>
      </w:pPr>
      <w:r>
        <w:rPr>
          <w:szCs w:val="21"/>
        </w:rPr>
        <w:t>20</w:t>
      </w:r>
      <w:r w:rsidR="006667AA">
        <w:rPr>
          <w:rFonts w:hint="eastAsia"/>
          <w:szCs w:val="21"/>
        </w:rPr>
        <w:t>2</w:t>
      </w:r>
      <w:r w:rsidR="00281D2F">
        <w:rPr>
          <w:rFonts w:hint="eastAsia"/>
          <w:szCs w:val="21"/>
        </w:rPr>
        <w:t>1</w:t>
      </w:r>
      <w:r>
        <w:rPr>
          <w:szCs w:val="21"/>
        </w:rPr>
        <w:t>年</w:t>
      </w:r>
      <w:r w:rsidR="00D66F85">
        <w:rPr>
          <w:rFonts w:hint="eastAsia"/>
          <w:szCs w:val="21"/>
        </w:rPr>
        <w:t>10</w:t>
      </w:r>
      <w:r>
        <w:rPr>
          <w:szCs w:val="21"/>
        </w:rPr>
        <w:t>月</w:t>
      </w:r>
      <w:r w:rsidR="00EE2B53">
        <w:rPr>
          <w:rFonts w:hint="eastAsia"/>
          <w:szCs w:val="21"/>
        </w:rPr>
        <w:t>29</w:t>
      </w:r>
      <w:r>
        <w:rPr>
          <w:szCs w:val="21"/>
        </w:rPr>
        <w:t>日</w:t>
      </w:r>
    </w:p>
    <w:p w14:paraId="404AD26C" w14:textId="452E1790" w:rsidR="00100FAA" w:rsidRDefault="00100FAA" w:rsidP="00100FAA">
      <w:r>
        <w:rPr>
          <w:rFonts w:hint="eastAsia"/>
        </w:rPr>
        <w:t>１-1．</w:t>
      </w:r>
      <w:r>
        <w:t>新規</w:t>
      </w:r>
      <w:r>
        <w:rPr>
          <w:rFonts w:hint="eastAsia"/>
        </w:rPr>
        <w:t>院内</w:t>
      </w:r>
      <w:r>
        <w:t>採用医薬品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2127"/>
        <w:gridCol w:w="1269"/>
      </w:tblGrid>
      <w:tr w:rsidR="00100FAA" w14:paraId="28AA4F52" w14:textId="77777777" w:rsidTr="00100FAA">
        <w:tc>
          <w:tcPr>
            <w:tcW w:w="2972" w:type="dxa"/>
          </w:tcPr>
          <w:p w14:paraId="11773EFF" w14:textId="77777777" w:rsidR="00100FAA" w:rsidRDefault="00100FAA" w:rsidP="00086904">
            <w:r>
              <w:rPr>
                <w:rFonts w:hint="eastAsia"/>
              </w:rPr>
              <w:t>医薬品名</w:t>
            </w:r>
          </w:p>
        </w:tc>
        <w:tc>
          <w:tcPr>
            <w:tcW w:w="2126" w:type="dxa"/>
          </w:tcPr>
          <w:p w14:paraId="26B8743C" w14:textId="77777777" w:rsidR="00100FAA" w:rsidRDefault="00100FAA" w:rsidP="00086904">
            <w:r>
              <w:rPr>
                <w:rFonts w:hint="eastAsia"/>
              </w:rPr>
              <w:t>一般名</w:t>
            </w:r>
          </w:p>
        </w:tc>
        <w:tc>
          <w:tcPr>
            <w:tcW w:w="2127" w:type="dxa"/>
          </w:tcPr>
          <w:p w14:paraId="0D4FF319" w14:textId="77777777" w:rsidR="00100FAA" w:rsidRDefault="00100FAA" w:rsidP="00086904">
            <w:r>
              <w:rPr>
                <w:rFonts w:hint="eastAsia"/>
              </w:rPr>
              <w:t>薬効など</w:t>
            </w:r>
          </w:p>
        </w:tc>
        <w:tc>
          <w:tcPr>
            <w:tcW w:w="1269" w:type="dxa"/>
          </w:tcPr>
          <w:p w14:paraId="4F2DBCA1" w14:textId="77777777" w:rsidR="00100FAA" w:rsidRDefault="00100FAA" w:rsidP="00086904">
            <w:r>
              <w:rPr>
                <w:rFonts w:hint="eastAsia"/>
              </w:rPr>
              <w:t>開始日</w:t>
            </w:r>
          </w:p>
        </w:tc>
      </w:tr>
      <w:tr w:rsidR="00100FAA" w14:paraId="1FAC1D8C" w14:textId="77777777" w:rsidTr="00100FAA">
        <w:tc>
          <w:tcPr>
            <w:tcW w:w="2972" w:type="dxa"/>
          </w:tcPr>
          <w:p w14:paraId="28B1C6AC" w14:textId="7DE7B8DC" w:rsidR="00100FAA" w:rsidRDefault="00100FAA" w:rsidP="00086904">
            <w:r>
              <w:rPr>
                <w:rFonts w:hint="eastAsia"/>
              </w:rPr>
              <w:t>0.025%W/Vヂアミトール水</w:t>
            </w:r>
          </w:p>
        </w:tc>
        <w:tc>
          <w:tcPr>
            <w:tcW w:w="2126" w:type="dxa"/>
          </w:tcPr>
          <w:p w14:paraId="471F6BB5" w14:textId="32D4317B" w:rsidR="00100FAA" w:rsidRDefault="00100FAA" w:rsidP="00086904">
            <w:r>
              <w:rPr>
                <w:rFonts w:hint="eastAsia"/>
              </w:rPr>
              <w:t>ベンザルコニウム</w:t>
            </w:r>
          </w:p>
        </w:tc>
        <w:tc>
          <w:tcPr>
            <w:tcW w:w="2127" w:type="dxa"/>
          </w:tcPr>
          <w:p w14:paraId="1B73D393" w14:textId="0B47C74B" w:rsidR="00100FAA" w:rsidRDefault="00100FAA" w:rsidP="00086904">
            <w:r>
              <w:rPr>
                <w:rFonts w:hint="eastAsia"/>
              </w:rPr>
              <w:t>消毒剤</w:t>
            </w:r>
          </w:p>
        </w:tc>
        <w:tc>
          <w:tcPr>
            <w:tcW w:w="1269" w:type="dxa"/>
          </w:tcPr>
          <w:p w14:paraId="4588798E" w14:textId="77777777" w:rsidR="00100FAA" w:rsidRDefault="00100FAA" w:rsidP="00086904">
            <w:r>
              <w:rPr>
                <w:rFonts w:hint="eastAsia"/>
              </w:rPr>
              <w:t>用事購入</w:t>
            </w:r>
          </w:p>
        </w:tc>
      </w:tr>
      <w:tr w:rsidR="00484C40" w14:paraId="102F2471" w14:textId="77777777" w:rsidTr="00100FAA">
        <w:tc>
          <w:tcPr>
            <w:tcW w:w="2972" w:type="dxa"/>
          </w:tcPr>
          <w:p w14:paraId="65BE075D" w14:textId="60E1BF5F" w:rsidR="00484C40" w:rsidRDefault="00484C40" w:rsidP="00086904">
            <w:r>
              <w:rPr>
                <w:rFonts w:hint="eastAsia"/>
              </w:rPr>
              <w:t>カイトリル注1mg</w:t>
            </w:r>
          </w:p>
        </w:tc>
        <w:tc>
          <w:tcPr>
            <w:tcW w:w="2126" w:type="dxa"/>
          </w:tcPr>
          <w:p w14:paraId="462D72D2" w14:textId="7C43C1B7" w:rsidR="00484C40" w:rsidRDefault="00484C40" w:rsidP="00086904">
            <w:r>
              <w:rPr>
                <w:rFonts w:hint="eastAsia"/>
              </w:rPr>
              <w:t>グラニセトロン</w:t>
            </w:r>
          </w:p>
        </w:tc>
        <w:tc>
          <w:tcPr>
            <w:tcW w:w="2127" w:type="dxa"/>
          </w:tcPr>
          <w:p w14:paraId="589ABBAD" w14:textId="432ED86A" w:rsidR="00484C40" w:rsidRDefault="00484C40" w:rsidP="00086904">
            <w:r>
              <w:rPr>
                <w:rFonts w:hint="eastAsia"/>
              </w:rPr>
              <w:t>制吐剤</w:t>
            </w:r>
          </w:p>
        </w:tc>
        <w:tc>
          <w:tcPr>
            <w:tcW w:w="1269" w:type="dxa"/>
          </w:tcPr>
          <w:p w14:paraId="431ED070" w14:textId="75BAEB8C" w:rsidR="00484C40" w:rsidRDefault="00484C40" w:rsidP="00086904">
            <w:r>
              <w:rPr>
                <w:rFonts w:hint="eastAsia"/>
              </w:rPr>
              <w:t>採用</w:t>
            </w:r>
          </w:p>
        </w:tc>
      </w:tr>
    </w:tbl>
    <w:p w14:paraId="6DCF73CD" w14:textId="058DFB8C" w:rsidR="004A4CE4" w:rsidRDefault="00100FAA" w:rsidP="004A4CE4">
      <w:r>
        <w:rPr>
          <w:rFonts w:hint="eastAsia"/>
        </w:rPr>
        <w:t>1-2</w:t>
      </w:r>
      <w:r w:rsidR="004A4CE4">
        <w:rPr>
          <w:rFonts w:hint="eastAsia"/>
        </w:rPr>
        <w:t>院内採用薬変更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1269"/>
      </w:tblGrid>
      <w:tr w:rsidR="004A4CE4" w14:paraId="25311391" w14:textId="77777777" w:rsidTr="00F87B85">
        <w:tc>
          <w:tcPr>
            <w:tcW w:w="3823" w:type="dxa"/>
          </w:tcPr>
          <w:p w14:paraId="4A9A6647" w14:textId="4B48305D" w:rsidR="004A4CE4" w:rsidRDefault="007B32FF" w:rsidP="0020663B">
            <w:r>
              <w:rPr>
                <w:rFonts w:hint="eastAsia"/>
              </w:rPr>
              <w:t>新規</w:t>
            </w:r>
            <w:r w:rsidR="00A81B83">
              <w:rPr>
                <w:rFonts w:hint="eastAsia"/>
              </w:rPr>
              <w:t>採用</w:t>
            </w:r>
          </w:p>
        </w:tc>
        <w:tc>
          <w:tcPr>
            <w:tcW w:w="3402" w:type="dxa"/>
          </w:tcPr>
          <w:p w14:paraId="20528471" w14:textId="0452D226" w:rsidR="004A4CE4" w:rsidRDefault="004A4CE4" w:rsidP="0020663B">
            <w:r>
              <w:rPr>
                <w:rFonts w:hint="eastAsia"/>
              </w:rPr>
              <w:t>旧</w:t>
            </w:r>
            <w:r w:rsidR="00A81B83">
              <w:rPr>
                <w:rFonts w:hint="eastAsia"/>
              </w:rPr>
              <w:t>製品</w:t>
            </w:r>
          </w:p>
        </w:tc>
        <w:tc>
          <w:tcPr>
            <w:tcW w:w="1269" w:type="dxa"/>
          </w:tcPr>
          <w:p w14:paraId="18AFA3F1" w14:textId="77777777" w:rsidR="004A4CE4" w:rsidRDefault="004A4CE4" w:rsidP="0020663B">
            <w:r>
              <w:rPr>
                <w:rFonts w:hint="eastAsia"/>
              </w:rPr>
              <w:t>変更日</w:t>
            </w:r>
          </w:p>
        </w:tc>
      </w:tr>
      <w:tr w:rsidR="00201D3E" w14:paraId="600D752C" w14:textId="77777777" w:rsidTr="00F87B85">
        <w:tc>
          <w:tcPr>
            <w:tcW w:w="3823" w:type="dxa"/>
          </w:tcPr>
          <w:p w14:paraId="575A9B0E" w14:textId="078910B3" w:rsidR="00201D3E" w:rsidRDefault="00201D3E" w:rsidP="00201D3E">
            <w:r w:rsidRPr="00D1430D">
              <w:rPr>
                <w:rFonts w:hint="eastAsia"/>
              </w:rPr>
              <w:t>デノパミン錠</w:t>
            </w:r>
            <w:r w:rsidRPr="00D1430D">
              <w:t>5mg「日医工」</w:t>
            </w:r>
          </w:p>
        </w:tc>
        <w:tc>
          <w:tcPr>
            <w:tcW w:w="3402" w:type="dxa"/>
          </w:tcPr>
          <w:p w14:paraId="49FB41C6" w14:textId="305263B1" w:rsidR="00201D3E" w:rsidRDefault="00201D3E" w:rsidP="00201D3E">
            <w:r w:rsidRPr="00D1430D">
              <w:t>カルグート錠5mg</w:t>
            </w:r>
          </w:p>
        </w:tc>
        <w:tc>
          <w:tcPr>
            <w:tcW w:w="1269" w:type="dxa"/>
          </w:tcPr>
          <w:p w14:paraId="47173307" w14:textId="63C74DC6" w:rsidR="00201D3E" w:rsidRDefault="00201D3E" w:rsidP="00201D3E">
            <w:r w:rsidRPr="00D1430D">
              <w:t>10月11日</w:t>
            </w:r>
          </w:p>
        </w:tc>
      </w:tr>
      <w:tr w:rsidR="001D431E" w14:paraId="02E3E218" w14:textId="77777777" w:rsidTr="00F87B85">
        <w:tc>
          <w:tcPr>
            <w:tcW w:w="3823" w:type="dxa"/>
          </w:tcPr>
          <w:p w14:paraId="2C1A60C6" w14:textId="6D2A0B5C" w:rsidR="001D431E" w:rsidRPr="00D1430D" w:rsidRDefault="001D431E" w:rsidP="00201D3E">
            <w:r>
              <w:rPr>
                <w:rFonts w:hint="eastAsia"/>
              </w:rPr>
              <w:t>コムタン錠100mg</w:t>
            </w:r>
          </w:p>
        </w:tc>
        <w:tc>
          <w:tcPr>
            <w:tcW w:w="3402" w:type="dxa"/>
          </w:tcPr>
          <w:p w14:paraId="0AFF5BCF" w14:textId="70CEB69E" w:rsidR="001D431E" w:rsidRPr="00D1430D" w:rsidRDefault="001D431E" w:rsidP="00201D3E">
            <w:r>
              <w:rPr>
                <w:rFonts w:hint="eastAsia"/>
              </w:rPr>
              <w:t>エンタカボン錠10mg「KN」</w:t>
            </w:r>
          </w:p>
        </w:tc>
        <w:tc>
          <w:tcPr>
            <w:tcW w:w="1269" w:type="dxa"/>
          </w:tcPr>
          <w:p w14:paraId="0171B971" w14:textId="45B95A3F" w:rsidR="001D431E" w:rsidRPr="00D1430D" w:rsidRDefault="002928B8" w:rsidP="00201D3E">
            <w:r>
              <w:rPr>
                <w:rFonts w:hint="eastAsia"/>
              </w:rPr>
              <w:t>10月15日</w:t>
            </w:r>
          </w:p>
        </w:tc>
      </w:tr>
      <w:tr w:rsidR="00484C40" w14:paraId="0029E05A" w14:textId="77777777" w:rsidTr="00F87B85">
        <w:tc>
          <w:tcPr>
            <w:tcW w:w="3823" w:type="dxa"/>
          </w:tcPr>
          <w:p w14:paraId="2FAAA06E" w14:textId="28421EB8" w:rsidR="00484C40" w:rsidRDefault="00484C40" w:rsidP="00201D3E">
            <w:r>
              <w:rPr>
                <w:rFonts w:hint="eastAsia"/>
              </w:rPr>
              <w:t>ドキサゾシン錠2mg「TCK」</w:t>
            </w:r>
          </w:p>
        </w:tc>
        <w:tc>
          <w:tcPr>
            <w:tcW w:w="3402" w:type="dxa"/>
          </w:tcPr>
          <w:p w14:paraId="3FD97414" w14:textId="4AC98671" w:rsidR="00484C40" w:rsidRDefault="00484C40" w:rsidP="00201D3E">
            <w:r>
              <w:rPr>
                <w:rFonts w:hint="eastAsia"/>
              </w:rPr>
              <w:t>ドキサゾシン錠2mg「JG」</w:t>
            </w:r>
          </w:p>
        </w:tc>
        <w:tc>
          <w:tcPr>
            <w:tcW w:w="1269" w:type="dxa"/>
          </w:tcPr>
          <w:p w14:paraId="1446EE1F" w14:textId="7E99B018" w:rsidR="00484C40" w:rsidRDefault="00484C40" w:rsidP="00201D3E">
            <w:r>
              <w:rPr>
                <w:rFonts w:hint="eastAsia"/>
              </w:rPr>
              <w:t>10月26日</w:t>
            </w:r>
          </w:p>
        </w:tc>
      </w:tr>
    </w:tbl>
    <w:p w14:paraId="61EC34E0" w14:textId="73D7DFE5" w:rsidR="00E97C07" w:rsidRDefault="00E97C07" w:rsidP="00E97C07">
      <w:r>
        <w:rPr>
          <w:rFonts w:hint="eastAsia"/>
        </w:rPr>
        <w:t>1-</w:t>
      </w:r>
      <w:r w:rsidR="00100FAA">
        <w:rPr>
          <w:rFonts w:hint="eastAsia"/>
        </w:rPr>
        <w:t>3</w:t>
      </w:r>
      <w:r>
        <w:rPr>
          <w:rFonts w:hint="eastAsia"/>
        </w:rPr>
        <w:t>新規院外採用医薬品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2268"/>
        <w:gridCol w:w="1985"/>
        <w:gridCol w:w="1269"/>
      </w:tblGrid>
      <w:tr w:rsidR="00E97C07" w14:paraId="441FA5D0" w14:textId="77777777" w:rsidTr="002C5780">
        <w:tc>
          <w:tcPr>
            <w:tcW w:w="2972" w:type="dxa"/>
          </w:tcPr>
          <w:p w14:paraId="00617AA3" w14:textId="77777777" w:rsidR="00E97C07" w:rsidRDefault="00E97C07" w:rsidP="00DA0168">
            <w:r>
              <w:rPr>
                <w:rFonts w:hint="eastAsia"/>
              </w:rPr>
              <w:t>医薬品名</w:t>
            </w:r>
          </w:p>
        </w:tc>
        <w:tc>
          <w:tcPr>
            <w:tcW w:w="2268" w:type="dxa"/>
          </w:tcPr>
          <w:p w14:paraId="36AA77B6" w14:textId="77777777" w:rsidR="00E97C07" w:rsidRDefault="00E97C07" w:rsidP="00DA0168">
            <w:r>
              <w:rPr>
                <w:rFonts w:hint="eastAsia"/>
              </w:rPr>
              <w:t>一般名</w:t>
            </w:r>
          </w:p>
        </w:tc>
        <w:tc>
          <w:tcPr>
            <w:tcW w:w="1985" w:type="dxa"/>
          </w:tcPr>
          <w:p w14:paraId="44BF594F" w14:textId="77777777" w:rsidR="00E97C07" w:rsidRDefault="00E97C07" w:rsidP="00DA0168">
            <w:r>
              <w:rPr>
                <w:rFonts w:hint="eastAsia"/>
              </w:rPr>
              <w:t>薬効など</w:t>
            </w:r>
          </w:p>
        </w:tc>
        <w:tc>
          <w:tcPr>
            <w:tcW w:w="1269" w:type="dxa"/>
          </w:tcPr>
          <w:p w14:paraId="7BD20BE7" w14:textId="77777777" w:rsidR="00E97C07" w:rsidRDefault="00E97C07" w:rsidP="00DA0168">
            <w:r>
              <w:rPr>
                <w:rFonts w:hint="eastAsia"/>
              </w:rPr>
              <w:t>開始日</w:t>
            </w:r>
          </w:p>
        </w:tc>
      </w:tr>
      <w:tr w:rsidR="003703B0" w14:paraId="00C70729" w14:textId="77777777" w:rsidTr="002C5780">
        <w:tc>
          <w:tcPr>
            <w:tcW w:w="2972" w:type="dxa"/>
          </w:tcPr>
          <w:p w14:paraId="3E8BFC48" w14:textId="4581D166" w:rsidR="003703B0" w:rsidRDefault="00100FAA" w:rsidP="00DA0168">
            <w:r>
              <w:rPr>
                <w:rFonts w:hint="eastAsia"/>
              </w:rPr>
              <w:t>ヨードコート軟膏</w:t>
            </w:r>
          </w:p>
        </w:tc>
        <w:tc>
          <w:tcPr>
            <w:tcW w:w="2268" w:type="dxa"/>
          </w:tcPr>
          <w:p w14:paraId="1B5A19AB" w14:textId="239519DC" w:rsidR="003703B0" w:rsidRDefault="00100FAA" w:rsidP="00DA0168">
            <w:r>
              <w:rPr>
                <w:rFonts w:hint="eastAsia"/>
              </w:rPr>
              <w:t>ヨウ素</w:t>
            </w:r>
          </w:p>
        </w:tc>
        <w:tc>
          <w:tcPr>
            <w:tcW w:w="1985" w:type="dxa"/>
          </w:tcPr>
          <w:p w14:paraId="6A9781D8" w14:textId="2BF9ADBF" w:rsidR="003703B0" w:rsidRDefault="00100FAA" w:rsidP="00DA0168">
            <w:r>
              <w:rPr>
                <w:rFonts w:hint="eastAsia"/>
              </w:rPr>
              <w:t>褥瘡・皮膚潰瘍</w:t>
            </w:r>
          </w:p>
        </w:tc>
        <w:tc>
          <w:tcPr>
            <w:tcW w:w="1269" w:type="dxa"/>
          </w:tcPr>
          <w:p w14:paraId="515D3BAC" w14:textId="53549CD1" w:rsidR="003703B0" w:rsidRPr="003703B0" w:rsidRDefault="00100FAA" w:rsidP="00DA0168">
            <w:r>
              <w:rPr>
                <w:rFonts w:hint="eastAsia"/>
              </w:rPr>
              <w:t>10</w:t>
            </w:r>
            <w:r w:rsidR="003703B0">
              <w:rPr>
                <w:rFonts w:hint="eastAsia"/>
              </w:rPr>
              <w:t>月</w:t>
            </w:r>
            <w:r>
              <w:rPr>
                <w:rFonts w:hint="eastAsia"/>
              </w:rPr>
              <w:t>19日</w:t>
            </w:r>
          </w:p>
        </w:tc>
      </w:tr>
      <w:tr w:rsidR="007E2AF5" w14:paraId="56ABFB90" w14:textId="77777777" w:rsidTr="002C5780">
        <w:tc>
          <w:tcPr>
            <w:tcW w:w="2972" w:type="dxa"/>
          </w:tcPr>
          <w:p w14:paraId="32CD6C4B" w14:textId="0885C0C4" w:rsidR="007E2AF5" w:rsidRDefault="007E2AF5" w:rsidP="00DA0168">
            <w:r>
              <w:rPr>
                <w:rFonts w:hint="eastAsia"/>
              </w:rPr>
              <w:t>メラトベル顆粒小児用0.2%</w:t>
            </w:r>
          </w:p>
        </w:tc>
        <w:tc>
          <w:tcPr>
            <w:tcW w:w="2268" w:type="dxa"/>
          </w:tcPr>
          <w:p w14:paraId="0DC03BA3" w14:textId="04A34E00" w:rsidR="007E2AF5" w:rsidRDefault="007E2AF5" w:rsidP="00DA0168">
            <w:r>
              <w:rPr>
                <w:rFonts w:hint="eastAsia"/>
              </w:rPr>
              <w:t>メラトニン</w:t>
            </w:r>
          </w:p>
        </w:tc>
        <w:tc>
          <w:tcPr>
            <w:tcW w:w="1985" w:type="dxa"/>
          </w:tcPr>
          <w:p w14:paraId="22BC8D25" w14:textId="76539324" w:rsidR="007E2AF5" w:rsidRDefault="007E2AF5" w:rsidP="00DA0168">
            <w:r>
              <w:rPr>
                <w:rFonts w:hint="eastAsia"/>
              </w:rPr>
              <w:t>小</w:t>
            </w:r>
            <w:r>
              <w:t>児期の神経発達症に伴う入眠困難の改善</w:t>
            </w:r>
          </w:p>
        </w:tc>
        <w:tc>
          <w:tcPr>
            <w:tcW w:w="1269" w:type="dxa"/>
          </w:tcPr>
          <w:p w14:paraId="367F8F5F" w14:textId="2173B0FC" w:rsidR="007E2AF5" w:rsidRPr="007E2AF5" w:rsidRDefault="007E2AF5" w:rsidP="00DA0168">
            <w:r>
              <w:rPr>
                <w:rFonts w:hint="eastAsia"/>
              </w:rPr>
              <w:t>10月20日</w:t>
            </w:r>
          </w:p>
        </w:tc>
      </w:tr>
    </w:tbl>
    <w:p w14:paraId="7CC0B9B5" w14:textId="098E3D73" w:rsidR="0043578F" w:rsidRDefault="00E719FB" w:rsidP="0043578F">
      <w:r>
        <w:rPr>
          <w:rFonts w:hint="eastAsia"/>
        </w:rPr>
        <w:t>２</w:t>
      </w:r>
      <w:r w:rsidR="00484C40">
        <w:rPr>
          <w:rFonts w:hint="eastAsia"/>
        </w:rPr>
        <w:t>-1</w:t>
      </w:r>
      <w:r w:rsidR="00F87B85">
        <w:rPr>
          <w:rFonts w:hint="eastAsia"/>
        </w:rPr>
        <w:t>．</w:t>
      </w:r>
      <w:r w:rsidR="009712B3">
        <w:rPr>
          <w:rFonts w:hint="eastAsia"/>
        </w:rPr>
        <w:t>院内</w:t>
      </w:r>
      <w:r w:rsidR="00EE6F26">
        <w:rPr>
          <w:rFonts w:hint="eastAsia"/>
        </w:rPr>
        <w:t>採用</w:t>
      </w:r>
      <w:r w:rsidR="0043578F">
        <w:t>中止医薬品</w:t>
      </w:r>
    </w:p>
    <w:p w14:paraId="08A14DEB" w14:textId="77777777" w:rsidR="00EE6F26" w:rsidRDefault="00EE6F26" w:rsidP="0043578F">
      <w:r>
        <w:rPr>
          <w:rFonts w:hint="eastAsia"/>
        </w:rPr>
        <w:t>採用</w:t>
      </w:r>
      <w:r w:rsidR="0043578F">
        <w:rPr>
          <w:rFonts w:hint="eastAsia"/>
        </w:rPr>
        <w:t>中止薬品については随時</w:t>
      </w:r>
      <w:r w:rsidR="00BE31FB">
        <w:rPr>
          <w:rFonts w:hint="eastAsia"/>
        </w:rPr>
        <w:t>医師</w:t>
      </w:r>
      <w:r>
        <w:rPr>
          <w:rFonts w:hint="eastAsia"/>
        </w:rPr>
        <w:t>宛にメールを送信します。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853635" w14:paraId="45E34337" w14:textId="77777777" w:rsidTr="00A80F4F">
        <w:tc>
          <w:tcPr>
            <w:tcW w:w="4248" w:type="dxa"/>
          </w:tcPr>
          <w:p w14:paraId="2F36D8E9" w14:textId="77777777" w:rsidR="00853635" w:rsidRDefault="00853635" w:rsidP="0043578F">
            <w:r>
              <w:rPr>
                <w:rFonts w:hint="eastAsia"/>
              </w:rPr>
              <w:t>医薬品名</w:t>
            </w:r>
          </w:p>
        </w:tc>
        <w:tc>
          <w:tcPr>
            <w:tcW w:w="4246" w:type="dxa"/>
          </w:tcPr>
          <w:p w14:paraId="662C2062" w14:textId="77777777" w:rsidR="00853635" w:rsidRDefault="00853635" w:rsidP="0043578F">
            <w:r>
              <w:rPr>
                <w:rFonts w:hint="eastAsia"/>
              </w:rPr>
              <w:t>代替品</w:t>
            </w:r>
          </w:p>
        </w:tc>
      </w:tr>
      <w:tr w:rsidR="00274D10" w14:paraId="0C840B1F" w14:textId="77777777" w:rsidTr="00A80F4F">
        <w:tc>
          <w:tcPr>
            <w:tcW w:w="4248" w:type="dxa"/>
          </w:tcPr>
          <w:p w14:paraId="638307CD" w14:textId="0BEFE57C" w:rsidR="00274D10" w:rsidRDefault="00484C40" w:rsidP="0043578F">
            <w:r>
              <w:rPr>
                <w:rFonts w:hint="eastAsia"/>
              </w:rPr>
              <w:t>ベシカム軟膏</w:t>
            </w:r>
          </w:p>
        </w:tc>
        <w:tc>
          <w:tcPr>
            <w:tcW w:w="4246" w:type="dxa"/>
          </w:tcPr>
          <w:p w14:paraId="34CF372A" w14:textId="6E5F1C65" w:rsidR="006F43D2" w:rsidRPr="006F43D2" w:rsidRDefault="00484C40" w:rsidP="0043578F">
            <w:r>
              <w:rPr>
                <w:rFonts w:hint="eastAsia"/>
              </w:rPr>
              <w:t>ヘパリン類似物質クリームなど</w:t>
            </w:r>
          </w:p>
        </w:tc>
      </w:tr>
      <w:tr w:rsidR="00D66F85" w14:paraId="051D5AE5" w14:textId="77777777" w:rsidTr="00A80F4F">
        <w:tc>
          <w:tcPr>
            <w:tcW w:w="4248" w:type="dxa"/>
          </w:tcPr>
          <w:p w14:paraId="493CEDAC" w14:textId="0A80B142" w:rsidR="00D66F85" w:rsidRDefault="00484C40" w:rsidP="0043578F">
            <w:r>
              <w:rPr>
                <w:rFonts w:hint="eastAsia"/>
              </w:rPr>
              <w:t>大塚塩カル注2%20mL</w:t>
            </w:r>
          </w:p>
        </w:tc>
        <w:tc>
          <w:tcPr>
            <w:tcW w:w="4246" w:type="dxa"/>
          </w:tcPr>
          <w:p w14:paraId="4176C982" w14:textId="4DE5D11C" w:rsidR="00D66F85" w:rsidRDefault="00484C40" w:rsidP="0043578F">
            <w:r>
              <w:rPr>
                <w:rFonts w:hint="eastAsia"/>
              </w:rPr>
              <w:t>カルチコール注8.5%5mL</w:t>
            </w:r>
          </w:p>
        </w:tc>
      </w:tr>
      <w:tr w:rsidR="00991B26" w14:paraId="46C57971" w14:textId="77777777" w:rsidTr="00A80F4F">
        <w:tc>
          <w:tcPr>
            <w:tcW w:w="4248" w:type="dxa"/>
          </w:tcPr>
          <w:p w14:paraId="3F931E87" w14:textId="59B6C92C" w:rsidR="00991B26" w:rsidRDefault="00484C40" w:rsidP="0043578F">
            <w:r>
              <w:rPr>
                <w:rFonts w:hint="eastAsia"/>
              </w:rPr>
              <w:t>ラモトリギン錠100mg「アメル」</w:t>
            </w:r>
          </w:p>
        </w:tc>
        <w:tc>
          <w:tcPr>
            <w:tcW w:w="4246" w:type="dxa"/>
          </w:tcPr>
          <w:p w14:paraId="0A06ED2C" w14:textId="4EF61B6C" w:rsidR="00991B26" w:rsidRDefault="00991B26" w:rsidP="0043578F"/>
        </w:tc>
      </w:tr>
    </w:tbl>
    <w:p w14:paraId="148EC7AC" w14:textId="1C7D2742" w:rsidR="00484C40" w:rsidRDefault="00484C40" w:rsidP="00484C40">
      <w:bookmarkStart w:id="0" w:name="select1"/>
      <w:bookmarkStart w:id="1" w:name="select2"/>
      <w:bookmarkStart w:id="2" w:name="select3"/>
      <w:bookmarkStart w:id="3" w:name="select4"/>
      <w:bookmarkStart w:id="4" w:name="select5"/>
      <w:bookmarkStart w:id="5" w:name="select6"/>
      <w:bookmarkEnd w:id="0"/>
      <w:bookmarkEnd w:id="1"/>
      <w:bookmarkEnd w:id="2"/>
      <w:bookmarkEnd w:id="3"/>
      <w:bookmarkEnd w:id="4"/>
      <w:bookmarkEnd w:id="5"/>
      <w:r>
        <w:rPr>
          <w:rFonts w:hint="eastAsia"/>
        </w:rPr>
        <w:t>２-２．院外採用</w:t>
      </w:r>
      <w:r>
        <w:t>中止医薬品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484C40" w14:paraId="6604D5C4" w14:textId="77777777" w:rsidTr="00D76B5A">
        <w:tc>
          <w:tcPr>
            <w:tcW w:w="4248" w:type="dxa"/>
          </w:tcPr>
          <w:p w14:paraId="448EDB10" w14:textId="77777777" w:rsidR="00484C40" w:rsidRDefault="00484C40" w:rsidP="00D76B5A">
            <w:r>
              <w:rPr>
                <w:rFonts w:hint="eastAsia"/>
              </w:rPr>
              <w:t>医薬品名</w:t>
            </w:r>
          </w:p>
        </w:tc>
        <w:tc>
          <w:tcPr>
            <w:tcW w:w="4246" w:type="dxa"/>
          </w:tcPr>
          <w:p w14:paraId="3776DCE4" w14:textId="3728940D" w:rsidR="00484C40" w:rsidRDefault="00484C40" w:rsidP="00D76B5A">
            <w:r>
              <w:rPr>
                <w:rFonts w:hint="eastAsia"/>
              </w:rPr>
              <w:t>理由</w:t>
            </w:r>
          </w:p>
        </w:tc>
      </w:tr>
      <w:tr w:rsidR="00484C40" w14:paraId="71380E25" w14:textId="77777777" w:rsidTr="00D76B5A">
        <w:tc>
          <w:tcPr>
            <w:tcW w:w="4248" w:type="dxa"/>
          </w:tcPr>
          <w:p w14:paraId="6289B038" w14:textId="4A5C219B" w:rsidR="00484C40" w:rsidRDefault="00484C40" w:rsidP="00D76B5A">
            <w:r>
              <w:rPr>
                <w:rFonts w:hint="eastAsia"/>
              </w:rPr>
              <w:t>リマチル錠100mg</w:t>
            </w:r>
          </w:p>
        </w:tc>
        <w:tc>
          <w:tcPr>
            <w:tcW w:w="4246" w:type="dxa"/>
          </w:tcPr>
          <w:p w14:paraId="573A4363" w14:textId="48627BF2" w:rsidR="00484C40" w:rsidRPr="006F43D2" w:rsidRDefault="00484C40" w:rsidP="00D76B5A">
            <w:r>
              <w:rPr>
                <w:rFonts w:hint="eastAsia"/>
              </w:rPr>
              <w:t>出荷調整</w:t>
            </w:r>
          </w:p>
        </w:tc>
      </w:tr>
    </w:tbl>
    <w:p w14:paraId="6ED872A0" w14:textId="77777777" w:rsidR="0033032A" w:rsidRPr="00484C40" w:rsidRDefault="0033032A" w:rsidP="00CE57FB">
      <w:pPr>
        <w:widowControl/>
        <w:spacing w:after="60" w:line="357" w:lineRule="atLeast"/>
        <w:jc w:val="left"/>
        <w:textAlignment w:val="baseline"/>
        <w:rPr>
          <w:rFonts w:eastAsiaTheme="minorHAnsi"/>
          <w:color w:val="333333"/>
        </w:rPr>
      </w:pPr>
    </w:p>
    <w:p w14:paraId="345D7385" w14:textId="649CE330" w:rsidR="00CE57FB" w:rsidRPr="0037469A" w:rsidRDefault="00CE57FB" w:rsidP="00CE57FB">
      <w:pPr>
        <w:widowControl/>
        <w:spacing w:after="60" w:line="357" w:lineRule="atLeast"/>
        <w:jc w:val="left"/>
        <w:textAlignment w:val="baseline"/>
        <w:rPr>
          <w:rFonts w:eastAsiaTheme="minorHAnsi" w:cs="Arial"/>
          <w:color w:val="000000"/>
          <w:kern w:val="0"/>
          <w:szCs w:val="21"/>
        </w:rPr>
      </w:pPr>
      <w:r w:rsidRPr="00741B46">
        <w:rPr>
          <w:rFonts w:eastAsiaTheme="minorHAnsi" w:hint="eastAsia"/>
          <w:color w:val="333333"/>
        </w:rPr>
        <w:t>３</w:t>
      </w:r>
      <w:r>
        <w:rPr>
          <w:rFonts w:ascii="游ゴシック" w:eastAsia="游ゴシック" w:hAnsi="游ゴシック" w:hint="eastAsia"/>
          <w:color w:val="333333"/>
          <w:szCs w:val="21"/>
          <w:shd w:val="clear" w:color="auto" w:fill="FFFFFF"/>
        </w:rPr>
        <w:t>．</w:t>
      </w:r>
      <w:r>
        <w:rPr>
          <w:rFonts w:hint="eastAsia"/>
        </w:rPr>
        <w:t>医薬品安全対策情報　No30</w:t>
      </w:r>
      <w:r w:rsidR="00484C40">
        <w:rPr>
          <w:rFonts w:hint="eastAsia"/>
        </w:rPr>
        <w:t>3</w:t>
      </w:r>
      <w:r>
        <w:rPr>
          <w:rFonts w:hint="eastAsia"/>
        </w:rPr>
        <w:t>（Drug　Safety　Update）</w:t>
      </w:r>
    </w:p>
    <w:p w14:paraId="0025857E" w14:textId="77777777" w:rsidR="00CE57FB" w:rsidRPr="00612717" w:rsidRDefault="00CE57FB" w:rsidP="00CE57FB">
      <w:pPr>
        <w:widowControl/>
        <w:spacing w:after="60" w:line="357" w:lineRule="atLeast"/>
        <w:jc w:val="left"/>
        <w:textAlignment w:val="baseline"/>
        <w:rPr>
          <w:rFonts w:eastAsiaTheme="minorHAnsi" w:cs="Arial"/>
          <w:color w:val="000000"/>
          <w:kern w:val="0"/>
          <w:szCs w:val="21"/>
        </w:rPr>
      </w:pPr>
      <w:r>
        <w:rPr>
          <w:rFonts w:hint="eastAsia"/>
        </w:rPr>
        <w:t>医療用医薬品使用上の注意改訂のご案内</w:t>
      </w:r>
    </w:p>
    <w:p w14:paraId="3A7EF3E3" w14:textId="77777777" w:rsidR="00CE57FB" w:rsidRDefault="00CE57FB" w:rsidP="00CE57FB">
      <w:bookmarkStart w:id="6" w:name="_Hlk17725393"/>
      <w:r>
        <w:rPr>
          <w:rFonts w:hint="eastAsia"/>
        </w:rPr>
        <w:t>詳細は下記のアドレスを参照して</w:t>
      </w:r>
      <w:bookmarkEnd w:id="6"/>
      <w:r>
        <w:rPr>
          <w:rFonts w:hint="eastAsia"/>
        </w:rPr>
        <w:t>ください</w:t>
      </w:r>
    </w:p>
    <w:p w14:paraId="4377BD62" w14:textId="0D983D00" w:rsidR="00CA4B69" w:rsidRDefault="00CB0C63" w:rsidP="008978A8">
      <w:pPr>
        <w:widowControl/>
        <w:spacing w:after="60" w:line="357" w:lineRule="atLeast"/>
        <w:jc w:val="left"/>
        <w:textAlignment w:val="baseline"/>
        <w:rPr>
          <w:rStyle w:val="a5"/>
          <w:rFonts w:eastAsiaTheme="minorHAnsi" w:cs="Arial"/>
          <w:kern w:val="0"/>
          <w:szCs w:val="21"/>
        </w:rPr>
      </w:pPr>
      <w:hyperlink r:id="rId8" w:history="1">
        <w:r w:rsidR="00484C40" w:rsidRPr="00484C40">
          <w:rPr>
            <w:rStyle w:val="a5"/>
            <w:rFonts w:eastAsiaTheme="minorHAnsi" w:cs="Arial"/>
            <w:kern w:val="0"/>
            <w:szCs w:val="21"/>
          </w:rPr>
          <w:t>https://www.pmda.go.jp/safety/info-services/drugs/calling-attention/dsu/0197.html</w:t>
        </w:r>
      </w:hyperlink>
    </w:p>
    <w:p w14:paraId="374E9F57" w14:textId="77777777" w:rsidR="00176212" w:rsidRDefault="00176212" w:rsidP="00176212">
      <w:pPr>
        <w:widowControl/>
        <w:spacing w:after="60" w:line="357" w:lineRule="atLeast"/>
        <w:jc w:val="left"/>
        <w:textAlignment w:val="baseline"/>
        <w:rPr>
          <w:rFonts w:eastAsiaTheme="minorHAnsi"/>
          <w:color w:val="333333"/>
        </w:rPr>
      </w:pPr>
    </w:p>
    <w:p w14:paraId="7832956E" w14:textId="4DFBD487" w:rsidR="00130CF1" w:rsidRPr="00280949" w:rsidRDefault="00130CF1" w:rsidP="00280949">
      <w:pPr>
        <w:rPr>
          <w:rFonts w:hint="eastAsia"/>
        </w:rPr>
      </w:pPr>
    </w:p>
    <w:sectPr w:rsidR="00130CF1" w:rsidRPr="002809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8882A" w14:textId="77777777" w:rsidR="00CB0C63" w:rsidRDefault="00CB0C63" w:rsidP="00B96EAA">
      <w:r>
        <w:separator/>
      </w:r>
    </w:p>
  </w:endnote>
  <w:endnote w:type="continuationSeparator" w:id="0">
    <w:p w14:paraId="5E2C6F92" w14:textId="77777777" w:rsidR="00CB0C63" w:rsidRDefault="00CB0C63" w:rsidP="00B9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F9E0A" w14:textId="77777777" w:rsidR="00CB0C63" w:rsidRDefault="00CB0C63" w:rsidP="00B96EAA">
      <w:r>
        <w:separator/>
      </w:r>
    </w:p>
  </w:footnote>
  <w:footnote w:type="continuationSeparator" w:id="0">
    <w:p w14:paraId="5294C6C8" w14:textId="77777777" w:rsidR="00CB0C63" w:rsidRDefault="00CB0C63" w:rsidP="00B9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A46C1"/>
    <w:multiLevelType w:val="hybridMultilevel"/>
    <w:tmpl w:val="740C61BC"/>
    <w:lvl w:ilvl="0" w:tplc="55088B5A">
      <w:start w:val="1"/>
      <w:numFmt w:val="decimalFullWidth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8F"/>
    <w:rsid w:val="000008E8"/>
    <w:rsid w:val="00011EE3"/>
    <w:rsid w:val="000125D9"/>
    <w:rsid w:val="00012E93"/>
    <w:rsid w:val="00014E04"/>
    <w:rsid w:val="000152C0"/>
    <w:rsid w:val="0001762F"/>
    <w:rsid w:val="000218AF"/>
    <w:rsid w:val="00026575"/>
    <w:rsid w:val="00027B31"/>
    <w:rsid w:val="00034A64"/>
    <w:rsid w:val="00036C2A"/>
    <w:rsid w:val="0003764D"/>
    <w:rsid w:val="000549A5"/>
    <w:rsid w:val="00056635"/>
    <w:rsid w:val="00060113"/>
    <w:rsid w:val="00061665"/>
    <w:rsid w:val="00061B10"/>
    <w:rsid w:val="00064002"/>
    <w:rsid w:val="000643E5"/>
    <w:rsid w:val="0006582D"/>
    <w:rsid w:val="000675F0"/>
    <w:rsid w:val="00067904"/>
    <w:rsid w:val="00070D4F"/>
    <w:rsid w:val="00071777"/>
    <w:rsid w:val="0007299C"/>
    <w:rsid w:val="000765FE"/>
    <w:rsid w:val="00080EE3"/>
    <w:rsid w:val="000814B5"/>
    <w:rsid w:val="0008201B"/>
    <w:rsid w:val="000854A0"/>
    <w:rsid w:val="00085F4D"/>
    <w:rsid w:val="00090AAA"/>
    <w:rsid w:val="00092391"/>
    <w:rsid w:val="00095EF1"/>
    <w:rsid w:val="000A65E7"/>
    <w:rsid w:val="000A7968"/>
    <w:rsid w:val="000B4DDF"/>
    <w:rsid w:val="000C09A9"/>
    <w:rsid w:val="000C0E00"/>
    <w:rsid w:val="000C10A9"/>
    <w:rsid w:val="000C2A33"/>
    <w:rsid w:val="000C3CC0"/>
    <w:rsid w:val="000D0D2E"/>
    <w:rsid w:val="000D17E9"/>
    <w:rsid w:val="000D1CA2"/>
    <w:rsid w:val="000D3390"/>
    <w:rsid w:val="000D39CF"/>
    <w:rsid w:val="000D41B1"/>
    <w:rsid w:val="000E06F8"/>
    <w:rsid w:val="000E537E"/>
    <w:rsid w:val="000E63A3"/>
    <w:rsid w:val="000E6794"/>
    <w:rsid w:val="000E7A97"/>
    <w:rsid w:val="000F5BC2"/>
    <w:rsid w:val="00100FAA"/>
    <w:rsid w:val="00105B27"/>
    <w:rsid w:val="001063F4"/>
    <w:rsid w:val="00110931"/>
    <w:rsid w:val="00113D53"/>
    <w:rsid w:val="001148C3"/>
    <w:rsid w:val="00116998"/>
    <w:rsid w:val="001170C1"/>
    <w:rsid w:val="00120F5F"/>
    <w:rsid w:val="0012227D"/>
    <w:rsid w:val="00122407"/>
    <w:rsid w:val="00130CF1"/>
    <w:rsid w:val="00134E69"/>
    <w:rsid w:val="00136AD4"/>
    <w:rsid w:val="00136E64"/>
    <w:rsid w:val="00140907"/>
    <w:rsid w:val="0014357B"/>
    <w:rsid w:val="00144CB0"/>
    <w:rsid w:val="0015085E"/>
    <w:rsid w:val="00154BE8"/>
    <w:rsid w:val="00157E3A"/>
    <w:rsid w:val="0016197D"/>
    <w:rsid w:val="001641B3"/>
    <w:rsid w:val="001669EE"/>
    <w:rsid w:val="0017153E"/>
    <w:rsid w:val="00174B0A"/>
    <w:rsid w:val="00176212"/>
    <w:rsid w:val="00181480"/>
    <w:rsid w:val="00182209"/>
    <w:rsid w:val="00184B11"/>
    <w:rsid w:val="0019309C"/>
    <w:rsid w:val="0019362D"/>
    <w:rsid w:val="001948E9"/>
    <w:rsid w:val="001A0584"/>
    <w:rsid w:val="001A288C"/>
    <w:rsid w:val="001A2F19"/>
    <w:rsid w:val="001A4445"/>
    <w:rsid w:val="001A45E9"/>
    <w:rsid w:val="001A546A"/>
    <w:rsid w:val="001A59CD"/>
    <w:rsid w:val="001A6F16"/>
    <w:rsid w:val="001B4404"/>
    <w:rsid w:val="001B72CF"/>
    <w:rsid w:val="001B7630"/>
    <w:rsid w:val="001C20FC"/>
    <w:rsid w:val="001C6241"/>
    <w:rsid w:val="001D04C2"/>
    <w:rsid w:val="001D1302"/>
    <w:rsid w:val="001D3116"/>
    <w:rsid w:val="001D408F"/>
    <w:rsid w:val="001D431E"/>
    <w:rsid w:val="001D6F63"/>
    <w:rsid w:val="001E3AA3"/>
    <w:rsid w:val="001E7D98"/>
    <w:rsid w:val="001F2BE5"/>
    <w:rsid w:val="00200C5B"/>
    <w:rsid w:val="00201D3E"/>
    <w:rsid w:val="00204C89"/>
    <w:rsid w:val="00205E9E"/>
    <w:rsid w:val="002065B5"/>
    <w:rsid w:val="0020663B"/>
    <w:rsid w:val="00207CC9"/>
    <w:rsid w:val="002105AA"/>
    <w:rsid w:val="00215F06"/>
    <w:rsid w:val="00217474"/>
    <w:rsid w:val="002220C9"/>
    <w:rsid w:val="002247AE"/>
    <w:rsid w:val="00230E7D"/>
    <w:rsid w:val="0023541D"/>
    <w:rsid w:val="002520D7"/>
    <w:rsid w:val="00255E5C"/>
    <w:rsid w:val="0025749F"/>
    <w:rsid w:val="00263068"/>
    <w:rsid w:val="00264F4F"/>
    <w:rsid w:val="002650FF"/>
    <w:rsid w:val="00265B7E"/>
    <w:rsid w:val="002709BA"/>
    <w:rsid w:val="00273107"/>
    <w:rsid w:val="002735AD"/>
    <w:rsid w:val="002744BC"/>
    <w:rsid w:val="00274D10"/>
    <w:rsid w:val="002753C1"/>
    <w:rsid w:val="00277CF1"/>
    <w:rsid w:val="00280949"/>
    <w:rsid w:val="00281D2F"/>
    <w:rsid w:val="002852D6"/>
    <w:rsid w:val="00285EB0"/>
    <w:rsid w:val="002863A0"/>
    <w:rsid w:val="002905BA"/>
    <w:rsid w:val="002905C1"/>
    <w:rsid w:val="00291FF5"/>
    <w:rsid w:val="002928B8"/>
    <w:rsid w:val="00293D70"/>
    <w:rsid w:val="0029535B"/>
    <w:rsid w:val="002A018A"/>
    <w:rsid w:val="002A1FCC"/>
    <w:rsid w:val="002A7310"/>
    <w:rsid w:val="002B0E3B"/>
    <w:rsid w:val="002B755B"/>
    <w:rsid w:val="002C0C85"/>
    <w:rsid w:val="002C1F7A"/>
    <w:rsid w:val="002C20D2"/>
    <w:rsid w:val="002C5780"/>
    <w:rsid w:val="002D18B4"/>
    <w:rsid w:val="002D2F28"/>
    <w:rsid w:val="002D33F5"/>
    <w:rsid w:val="002D3EE9"/>
    <w:rsid w:val="002D5D64"/>
    <w:rsid w:val="002E01C6"/>
    <w:rsid w:val="002F5F75"/>
    <w:rsid w:val="002F61C1"/>
    <w:rsid w:val="002F78C1"/>
    <w:rsid w:val="00302E06"/>
    <w:rsid w:val="003067EB"/>
    <w:rsid w:val="00306BAA"/>
    <w:rsid w:val="0031481B"/>
    <w:rsid w:val="00314DE6"/>
    <w:rsid w:val="00321612"/>
    <w:rsid w:val="00321B46"/>
    <w:rsid w:val="00323DE0"/>
    <w:rsid w:val="0032573B"/>
    <w:rsid w:val="00326E21"/>
    <w:rsid w:val="0033032A"/>
    <w:rsid w:val="00335C56"/>
    <w:rsid w:val="00340FCA"/>
    <w:rsid w:val="003419CF"/>
    <w:rsid w:val="003425A7"/>
    <w:rsid w:val="00344AB9"/>
    <w:rsid w:val="0034511B"/>
    <w:rsid w:val="00350E50"/>
    <w:rsid w:val="003518C0"/>
    <w:rsid w:val="00352076"/>
    <w:rsid w:val="003546D0"/>
    <w:rsid w:val="00354E89"/>
    <w:rsid w:val="00362116"/>
    <w:rsid w:val="00363720"/>
    <w:rsid w:val="003676F8"/>
    <w:rsid w:val="003703B0"/>
    <w:rsid w:val="0037266E"/>
    <w:rsid w:val="0037469A"/>
    <w:rsid w:val="003777D9"/>
    <w:rsid w:val="00380126"/>
    <w:rsid w:val="00380FE0"/>
    <w:rsid w:val="00384F33"/>
    <w:rsid w:val="0038561F"/>
    <w:rsid w:val="0038564C"/>
    <w:rsid w:val="00386201"/>
    <w:rsid w:val="003903AF"/>
    <w:rsid w:val="0039619C"/>
    <w:rsid w:val="00397E12"/>
    <w:rsid w:val="003A1BBE"/>
    <w:rsid w:val="003A4FC6"/>
    <w:rsid w:val="003A516C"/>
    <w:rsid w:val="003A731A"/>
    <w:rsid w:val="003B092B"/>
    <w:rsid w:val="003B208C"/>
    <w:rsid w:val="003B270F"/>
    <w:rsid w:val="003C0FC2"/>
    <w:rsid w:val="003C4408"/>
    <w:rsid w:val="003D59A2"/>
    <w:rsid w:val="003E1E30"/>
    <w:rsid w:val="003E43BA"/>
    <w:rsid w:val="003E79CB"/>
    <w:rsid w:val="003F16E6"/>
    <w:rsid w:val="003F4929"/>
    <w:rsid w:val="00401479"/>
    <w:rsid w:val="004030CC"/>
    <w:rsid w:val="0040444E"/>
    <w:rsid w:val="00405780"/>
    <w:rsid w:val="00407793"/>
    <w:rsid w:val="00421953"/>
    <w:rsid w:val="00421DC0"/>
    <w:rsid w:val="004224A7"/>
    <w:rsid w:val="00435148"/>
    <w:rsid w:val="0043578F"/>
    <w:rsid w:val="00435DA4"/>
    <w:rsid w:val="004432B8"/>
    <w:rsid w:val="00452195"/>
    <w:rsid w:val="00453AB7"/>
    <w:rsid w:val="004625CF"/>
    <w:rsid w:val="004626A2"/>
    <w:rsid w:val="00463896"/>
    <w:rsid w:val="00465F3D"/>
    <w:rsid w:val="00467732"/>
    <w:rsid w:val="004809A2"/>
    <w:rsid w:val="00482FE4"/>
    <w:rsid w:val="00484C40"/>
    <w:rsid w:val="0049163F"/>
    <w:rsid w:val="0049429D"/>
    <w:rsid w:val="00494E53"/>
    <w:rsid w:val="004A2AC8"/>
    <w:rsid w:val="004A2B0A"/>
    <w:rsid w:val="004A4CE4"/>
    <w:rsid w:val="004A52D5"/>
    <w:rsid w:val="004A6FAB"/>
    <w:rsid w:val="004B0FE4"/>
    <w:rsid w:val="004B56A0"/>
    <w:rsid w:val="004B5CB4"/>
    <w:rsid w:val="004C2F09"/>
    <w:rsid w:val="004C6511"/>
    <w:rsid w:val="004C70BC"/>
    <w:rsid w:val="004D06B9"/>
    <w:rsid w:val="004D2F23"/>
    <w:rsid w:val="004D32E1"/>
    <w:rsid w:val="004D3873"/>
    <w:rsid w:val="004D4298"/>
    <w:rsid w:val="004D47F0"/>
    <w:rsid w:val="004D5167"/>
    <w:rsid w:val="004D5DA7"/>
    <w:rsid w:val="004E0738"/>
    <w:rsid w:val="004F0E62"/>
    <w:rsid w:val="004F2D64"/>
    <w:rsid w:val="00502F12"/>
    <w:rsid w:val="005052F3"/>
    <w:rsid w:val="00511941"/>
    <w:rsid w:val="00511AB6"/>
    <w:rsid w:val="00512C8F"/>
    <w:rsid w:val="00513580"/>
    <w:rsid w:val="00516828"/>
    <w:rsid w:val="005173EC"/>
    <w:rsid w:val="0051772F"/>
    <w:rsid w:val="00522CCC"/>
    <w:rsid w:val="00522FA3"/>
    <w:rsid w:val="005268B8"/>
    <w:rsid w:val="00527726"/>
    <w:rsid w:val="00527F10"/>
    <w:rsid w:val="00534791"/>
    <w:rsid w:val="00535E9D"/>
    <w:rsid w:val="005411F2"/>
    <w:rsid w:val="00541725"/>
    <w:rsid w:val="005449C8"/>
    <w:rsid w:val="00547CF0"/>
    <w:rsid w:val="00551F75"/>
    <w:rsid w:val="00552AB7"/>
    <w:rsid w:val="0055516E"/>
    <w:rsid w:val="00561EB2"/>
    <w:rsid w:val="005672F9"/>
    <w:rsid w:val="00567C3F"/>
    <w:rsid w:val="00567F1D"/>
    <w:rsid w:val="00572818"/>
    <w:rsid w:val="00573EF4"/>
    <w:rsid w:val="00576EA1"/>
    <w:rsid w:val="005813D7"/>
    <w:rsid w:val="00582032"/>
    <w:rsid w:val="005820E1"/>
    <w:rsid w:val="005829B3"/>
    <w:rsid w:val="00582D21"/>
    <w:rsid w:val="00583313"/>
    <w:rsid w:val="00585AF1"/>
    <w:rsid w:val="00594155"/>
    <w:rsid w:val="00595F53"/>
    <w:rsid w:val="005A4258"/>
    <w:rsid w:val="005A734F"/>
    <w:rsid w:val="005B14D3"/>
    <w:rsid w:val="005B1C28"/>
    <w:rsid w:val="005B339C"/>
    <w:rsid w:val="005B38F4"/>
    <w:rsid w:val="005B7326"/>
    <w:rsid w:val="005C6B3A"/>
    <w:rsid w:val="005C7D8C"/>
    <w:rsid w:val="005D28D1"/>
    <w:rsid w:val="005E2C01"/>
    <w:rsid w:val="005E4395"/>
    <w:rsid w:val="005E5CD0"/>
    <w:rsid w:val="005F3A36"/>
    <w:rsid w:val="005F554B"/>
    <w:rsid w:val="005F67EA"/>
    <w:rsid w:val="00603302"/>
    <w:rsid w:val="00603BED"/>
    <w:rsid w:val="00604466"/>
    <w:rsid w:val="00612717"/>
    <w:rsid w:val="006133E7"/>
    <w:rsid w:val="0061438B"/>
    <w:rsid w:val="00620FC8"/>
    <w:rsid w:val="00622123"/>
    <w:rsid w:val="00622C72"/>
    <w:rsid w:val="0063014B"/>
    <w:rsid w:val="0063071C"/>
    <w:rsid w:val="006316BA"/>
    <w:rsid w:val="0063246A"/>
    <w:rsid w:val="006325C7"/>
    <w:rsid w:val="00635B0F"/>
    <w:rsid w:val="00637A52"/>
    <w:rsid w:val="00637F1B"/>
    <w:rsid w:val="00641AE6"/>
    <w:rsid w:val="006479DB"/>
    <w:rsid w:val="00647A3B"/>
    <w:rsid w:val="00650CA7"/>
    <w:rsid w:val="0065106E"/>
    <w:rsid w:val="00655087"/>
    <w:rsid w:val="006573F7"/>
    <w:rsid w:val="00662E72"/>
    <w:rsid w:val="0066356C"/>
    <w:rsid w:val="006667AA"/>
    <w:rsid w:val="00673686"/>
    <w:rsid w:val="00673893"/>
    <w:rsid w:val="00680FFE"/>
    <w:rsid w:val="006848B9"/>
    <w:rsid w:val="006A0C5D"/>
    <w:rsid w:val="006A4275"/>
    <w:rsid w:val="006B09DD"/>
    <w:rsid w:val="006B1C5B"/>
    <w:rsid w:val="006B3EF6"/>
    <w:rsid w:val="006B6E58"/>
    <w:rsid w:val="006B71C6"/>
    <w:rsid w:val="006C3A9B"/>
    <w:rsid w:val="006C6150"/>
    <w:rsid w:val="006C757F"/>
    <w:rsid w:val="006C77D3"/>
    <w:rsid w:val="006D287E"/>
    <w:rsid w:val="006D53C7"/>
    <w:rsid w:val="006E04EB"/>
    <w:rsid w:val="006E1FCF"/>
    <w:rsid w:val="006E30F7"/>
    <w:rsid w:val="006E3889"/>
    <w:rsid w:val="006F2779"/>
    <w:rsid w:val="006F36D4"/>
    <w:rsid w:val="006F3DAF"/>
    <w:rsid w:val="006F43D2"/>
    <w:rsid w:val="006F47E2"/>
    <w:rsid w:val="006F6F20"/>
    <w:rsid w:val="00700F4C"/>
    <w:rsid w:val="0070237B"/>
    <w:rsid w:val="007031EB"/>
    <w:rsid w:val="00711949"/>
    <w:rsid w:val="00715349"/>
    <w:rsid w:val="00723460"/>
    <w:rsid w:val="007238AD"/>
    <w:rsid w:val="00723A49"/>
    <w:rsid w:val="007246D9"/>
    <w:rsid w:val="0073359A"/>
    <w:rsid w:val="0073425B"/>
    <w:rsid w:val="00741B46"/>
    <w:rsid w:val="00751446"/>
    <w:rsid w:val="00751D4D"/>
    <w:rsid w:val="0075729E"/>
    <w:rsid w:val="00757C21"/>
    <w:rsid w:val="00762322"/>
    <w:rsid w:val="007625D9"/>
    <w:rsid w:val="00762B48"/>
    <w:rsid w:val="00770184"/>
    <w:rsid w:val="00776FE9"/>
    <w:rsid w:val="0077746E"/>
    <w:rsid w:val="00782A30"/>
    <w:rsid w:val="00782D7A"/>
    <w:rsid w:val="00785065"/>
    <w:rsid w:val="0079240D"/>
    <w:rsid w:val="00793E39"/>
    <w:rsid w:val="00795A28"/>
    <w:rsid w:val="00795F1E"/>
    <w:rsid w:val="00797A87"/>
    <w:rsid w:val="007A7567"/>
    <w:rsid w:val="007B0950"/>
    <w:rsid w:val="007B32FF"/>
    <w:rsid w:val="007B36F5"/>
    <w:rsid w:val="007C1B8F"/>
    <w:rsid w:val="007C1BA0"/>
    <w:rsid w:val="007C492C"/>
    <w:rsid w:val="007C5661"/>
    <w:rsid w:val="007C780B"/>
    <w:rsid w:val="007D092D"/>
    <w:rsid w:val="007D2858"/>
    <w:rsid w:val="007D49BF"/>
    <w:rsid w:val="007D6F80"/>
    <w:rsid w:val="007E2AF5"/>
    <w:rsid w:val="007E488D"/>
    <w:rsid w:val="007E782F"/>
    <w:rsid w:val="007F0930"/>
    <w:rsid w:val="007F2E25"/>
    <w:rsid w:val="007F3A19"/>
    <w:rsid w:val="007F56E1"/>
    <w:rsid w:val="007F6B75"/>
    <w:rsid w:val="007F6CA6"/>
    <w:rsid w:val="007F752F"/>
    <w:rsid w:val="007F7860"/>
    <w:rsid w:val="00802C24"/>
    <w:rsid w:val="0081039D"/>
    <w:rsid w:val="0081484E"/>
    <w:rsid w:val="00815E02"/>
    <w:rsid w:val="00815EA2"/>
    <w:rsid w:val="008171D4"/>
    <w:rsid w:val="00823A89"/>
    <w:rsid w:val="00827E8C"/>
    <w:rsid w:val="00832BFE"/>
    <w:rsid w:val="0083381A"/>
    <w:rsid w:val="00836F49"/>
    <w:rsid w:val="00845FE8"/>
    <w:rsid w:val="0084654B"/>
    <w:rsid w:val="00853635"/>
    <w:rsid w:val="00853A53"/>
    <w:rsid w:val="00857A3F"/>
    <w:rsid w:val="00861545"/>
    <w:rsid w:val="008617E0"/>
    <w:rsid w:val="0086414F"/>
    <w:rsid w:val="0086506D"/>
    <w:rsid w:val="008653DC"/>
    <w:rsid w:val="00866EE4"/>
    <w:rsid w:val="00867133"/>
    <w:rsid w:val="00872959"/>
    <w:rsid w:val="00876C21"/>
    <w:rsid w:val="00890D72"/>
    <w:rsid w:val="00891EFD"/>
    <w:rsid w:val="00894D37"/>
    <w:rsid w:val="0089651C"/>
    <w:rsid w:val="008978A8"/>
    <w:rsid w:val="008A11F9"/>
    <w:rsid w:val="008A1E2C"/>
    <w:rsid w:val="008A3D09"/>
    <w:rsid w:val="008A75A7"/>
    <w:rsid w:val="008B0685"/>
    <w:rsid w:val="008B7C54"/>
    <w:rsid w:val="008C0BCE"/>
    <w:rsid w:val="008C2B9C"/>
    <w:rsid w:val="008D0740"/>
    <w:rsid w:val="008D7D66"/>
    <w:rsid w:val="008E52D9"/>
    <w:rsid w:val="008F03F0"/>
    <w:rsid w:val="008F441A"/>
    <w:rsid w:val="008F59AB"/>
    <w:rsid w:val="00901D5C"/>
    <w:rsid w:val="009031CE"/>
    <w:rsid w:val="009032B0"/>
    <w:rsid w:val="009053D1"/>
    <w:rsid w:val="00905CFC"/>
    <w:rsid w:val="0091332A"/>
    <w:rsid w:val="00913EB2"/>
    <w:rsid w:val="00914186"/>
    <w:rsid w:val="00916766"/>
    <w:rsid w:val="00916AFD"/>
    <w:rsid w:val="00916EED"/>
    <w:rsid w:val="00917E1E"/>
    <w:rsid w:val="0092082E"/>
    <w:rsid w:val="00920DBE"/>
    <w:rsid w:val="009249BB"/>
    <w:rsid w:val="009341C0"/>
    <w:rsid w:val="00936980"/>
    <w:rsid w:val="00942267"/>
    <w:rsid w:val="009466CB"/>
    <w:rsid w:val="00950DE1"/>
    <w:rsid w:val="009518B0"/>
    <w:rsid w:val="00955053"/>
    <w:rsid w:val="00960EDD"/>
    <w:rsid w:val="00962951"/>
    <w:rsid w:val="00965079"/>
    <w:rsid w:val="0097073D"/>
    <w:rsid w:val="009712B3"/>
    <w:rsid w:val="0097164F"/>
    <w:rsid w:val="00977AED"/>
    <w:rsid w:val="009855B7"/>
    <w:rsid w:val="00987046"/>
    <w:rsid w:val="009876AB"/>
    <w:rsid w:val="00991B26"/>
    <w:rsid w:val="0099270F"/>
    <w:rsid w:val="00993972"/>
    <w:rsid w:val="00993AB7"/>
    <w:rsid w:val="009958BA"/>
    <w:rsid w:val="0099626C"/>
    <w:rsid w:val="00996609"/>
    <w:rsid w:val="009A0603"/>
    <w:rsid w:val="009A3F83"/>
    <w:rsid w:val="009A46C2"/>
    <w:rsid w:val="009A47C7"/>
    <w:rsid w:val="009A56F4"/>
    <w:rsid w:val="009A5BBA"/>
    <w:rsid w:val="009B0A90"/>
    <w:rsid w:val="009B1282"/>
    <w:rsid w:val="009B684A"/>
    <w:rsid w:val="009C1084"/>
    <w:rsid w:val="009C4C16"/>
    <w:rsid w:val="009C6075"/>
    <w:rsid w:val="009C786C"/>
    <w:rsid w:val="009C7E78"/>
    <w:rsid w:val="009D0897"/>
    <w:rsid w:val="009D1E42"/>
    <w:rsid w:val="009D2C30"/>
    <w:rsid w:val="009D42AC"/>
    <w:rsid w:val="009D46B6"/>
    <w:rsid w:val="009E0053"/>
    <w:rsid w:val="009E04E8"/>
    <w:rsid w:val="009E0A79"/>
    <w:rsid w:val="009E212C"/>
    <w:rsid w:val="009E7041"/>
    <w:rsid w:val="009F3D11"/>
    <w:rsid w:val="00A05588"/>
    <w:rsid w:val="00A10A80"/>
    <w:rsid w:val="00A20F70"/>
    <w:rsid w:val="00A240D8"/>
    <w:rsid w:val="00A26511"/>
    <w:rsid w:val="00A32353"/>
    <w:rsid w:val="00A3258F"/>
    <w:rsid w:val="00A331F0"/>
    <w:rsid w:val="00A43850"/>
    <w:rsid w:val="00A44417"/>
    <w:rsid w:val="00A515B1"/>
    <w:rsid w:val="00A52F6D"/>
    <w:rsid w:val="00A57141"/>
    <w:rsid w:val="00A575AE"/>
    <w:rsid w:val="00A579B0"/>
    <w:rsid w:val="00A57B45"/>
    <w:rsid w:val="00A623F5"/>
    <w:rsid w:val="00A65DFE"/>
    <w:rsid w:val="00A7578C"/>
    <w:rsid w:val="00A76B07"/>
    <w:rsid w:val="00A771F8"/>
    <w:rsid w:val="00A80F4F"/>
    <w:rsid w:val="00A81B83"/>
    <w:rsid w:val="00A83100"/>
    <w:rsid w:val="00A92FD7"/>
    <w:rsid w:val="00A93436"/>
    <w:rsid w:val="00AA12D3"/>
    <w:rsid w:val="00AA232E"/>
    <w:rsid w:val="00AA4E65"/>
    <w:rsid w:val="00AA5A83"/>
    <w:rsid w:val="00AA767A"/>
    <w:rsid w:val="00AB142A"/>
    <w:rsid w:val="00AB430B"/>
    <w:rsid w:val="00AB72E2"/>
    <w:rsid w:val="00AC5890"/>
    <w:rsid w:val="00AD1DA4"/>
    <w:rsid w:val="00AD2553"/>
    <w:rsid w:val="00AD2FB0"/>
    <w:rsid w:val="00AD39F6"/>
    <w:rsid w:val="00AD50CA"/>
    <w:rsid w:val="00AF1126"/>
    <w:rsid w:val="00AF5506"/>
    <w:rsid w:val="00AF6F54"/>
    <w:rsid w:val="00AF7457"/>
    <w:rsid w:val="00B009FA"/>
    <w:rsid w:val="00B11702"/>
    <w:rsid w:val="00B11D1D"/>
    <w:rsid w:val="00B12263"/>
    <w:rsid w:val="00B14BF7"/>
    <w:rsid w:val="00B23CE4"/>
    <w:rsid w:val="00B27108"/>
    <w:rsid w:val="00B30963"/>
    <w:rsid w:val="00B31AE2"/>
    <w:rsid w:val="00B329C7"/>
    <w:rsid w:val="00B43C59"/>
    <w:rsid w:val="00B4598D"/>
    <w:rsid w:val="00B45AB4"/>
    <w:rsid w:val="00B50255"/>
    <w:rsid w:val="00B510CD"/>
    <w:rsid w:val="00B520A3"/>
    <w:rsid w:val="00B520FE"/>
    <w:rsid w:val="00B53518"/>
    <w:rsid w:val="00B547F0"/>
    <w:rsid w:val="00B57CDC"/>
    <w:rsid w:val="00B61086"/>
    <w:rsid w:val="00B63446"/>
    <w:rsid w:val="00B64D7D"/>
    <w:rsid w:val="00B64EC5"/>
    <w:rsid w:val="00B73482"/>
    <w:rsid w:val="00B74779"/>
    <w:rsid w:val="00B74A0E"/>
    <w:rsid w:val="00B8187D"/>
    <w:rsid w:val="00B87CAA"/>
    <w:rsid w:val="00B87D49"/>
    <w:rsid w:val="00B91D8B"/>
    <w:rsid w:val="00B96D3D"/>
    <w:rsid w:val="00B96EAA"/>
    <w:rsid w:val="00BA1277"/>
    <w:rsid w:val="00BA64AA"/>
    <w:rsid w:val="00BC017E"/>
    <w:rsid w:val="00BC537A"/>
    <w:rsid w:val="00BD0684"/>
    <w:rsid w:val="00BD1B53"/>
    <w:rsid w:val="00BD3704"/>
    <w:rsid w:val="00BD4A1D"/>
    <w:rsid w:val="00BD5574"/>
    <w:rsid w:val="00BD6932"/>
    <w:rsid w:val="00BE164B"/>
    <w:rsid w:val="00BE2B82"/>
    <w:rsid w:val="00BE31FB"/>
    <w:rsid w:val="00BE7786"/>
    <w:rsid w:val="00BE7DA1"/>
    <w:rsid w:val="00BF17EB"/>
    <w:rsid w:val="00BF48C4"/>
    <w:rsid w:val="00BF53B0"/>
    <w:rsid w:val="00BF6DA9"/>
    <w:rsid w:val="00C0009B"/>
    <w:rsid w:val="00C00576"/>
    <w:rsid w:val="00C03AFB"/>
    <w:rsid w:val="00C04CEC"/>
    <w:rsid w:val="00C1042A"/>
    <w:rsid w:val="00C11241"/>
    <w:rsid w:val="00C13C08"/>
    <w:rsid w:val="00C168CA"/>
    <w:rsid w:val="00C201C9"/>
    <w:rsid w:val="00C2120C"/>
    <w:rsid w:val="00C22388"/>
    <w:rsid w:val="00C22A15"/>
    <w:rsid w:val="00C24F0C"/>
    <w:rsid w:val="00C25C83"/>
    <w:rsid w:val="00C26EBB"/>
    <w:rsid w:val="00C32C6E"/>
    <w:rsid w:val="00C32E5D"/>
    <w:rsid w:val="00C3415E"/>
    <w:rsid w:val="00C41D66"/>
    <w:rsid w:val="00C53E47"/>
    <w:rsid w:val="00C625FB"/>
    <w:rsid w:val="00C63F19"/>
    <w:rsid w:val="00C74775"/>
    <w:rsid w:val="00C76E39"/>
    <w:rsid w:val="00C8014C"/>
    <w:rsid w:val="00C80167"/>
    <w:rsid w:val="00C84196"/>
    <w:rsid w:val="00C8548F"/>
    <w:rsid w:val="00C866A3"/>
    <w:rsid w:val="00C90605"/>
    <w:rsid w:val="00C916D3"/>
    <w:rsid w:val="00C9298C"/>
    <w:rsid w:val="00C92CBB"/>
    <w:rsid w:val="00C97395"/>
    <w:rsid w:val="00CA06E1"/>
    <w:rsid w:val="00CA2E3D"/>
    <w:rsid w:val="00CA4B69"/>
    <w:rsid w:val="00CA58CA"/>
    <w:rsid w:val="00CB0C63"/>
    <w:rsid w:val="00CB16B4"/>
    <w:rsid w:val="00CB21D8"/>
    <w:rsid w:val="00CB2247"/>
    <w:rsid w:val="00CB6671"/>
    <w:rsid w:val="00CB77F7"/>
    <w:rsid w:val="00CC0354"/>
    <w:rsid w:val="00CC0531"/>
    <w:rsid w:val="00CC2D0B"/>
    <w:rsid w:val="00CC654E"/>
    <w:rsid w:val="00CD36BF"/>
    <w:rsid w:val="00CD457A"/>
    <w:rsid w:val="00CD4FDE"/>
    <w:rsid w:val="00CE2FAF"/>
    <w:rsid w:val="00CE3B9D"/>
    <w:rsid w:val="00CE4207"/>
    <w:rsid w:val="00CE49C7"/>
    <w:rsid w:val="00CE4F31"/>
    <w:rsid w:val="00CE57FB"/>
    <w:rsid w:val="00D00BE9"/>
    <w:rsid w:val="00D05D28"/>
    <w:rsid w:val="00D1080A"/>
    <w:rsid w:val="00D20343"/>
    <w:rsid w:val="00D20B22"/>
    <w:rsid w:val="00D25B23"/>
    <w:rsid w:val="00D3037C"/>
    <w:rsid w:val="00D37587"/>
    <w:rsid w:val="00D406DC"/>
    <w:rsid w:val="00D52B99"/>
    <w:rsid w:val="00D56431"/>
    <w:rsid w:val="00D660BA"/>
    <w:rsid w:val="00D66F85"/>
    <w:rsid w:val="00D7324C"/>
    <w:rsid w:val="00D80602"/>
    <w:rsid w:val="00D8216A"/>
    <w:rsid w:val="00D83A1E"/>
    <w:rsid w:val="00D86944"/>
    <w:rsid w:val="00D86BB9"/>
    <w:rsid w:val="00D8722C"/>
    <w:rsid w:val="00D90365"/>
    <w:rsid w:val="00D917E8"/>
    <w:rsid w:val="00D942E0"/>
    <w:rsid w:val="00D9536C"/>
    <w:rsid w:val="00DA0168"/>
    <w:rsid w:val="00DA29A2"/>
    <w:rsid w:val="00DA5C75"/>
    <w:rsid w:val="00DA5DEE"/>
    <w:rsid w:val="00DB126E"/>
    <w:rsid w:val="00DB1365"/>
    <w:rsid w:val="00DB4829"/>
    <w:rsid w:val="00DB7EAA"/>
    <w:rsid w:val="00DC0AD7"/>
    <w:rsid w:val="00DC7672"/>
    <w:rsid w:val="00DC795E"/>
    <w:rsid w:val="00DD13EA"/>
    <w:rsid w:val="00DD3C84"/>
    <w:rsid w:val="00DD3DF6"/>
    <w:rsid w:val="00DE07E0"/>
    <w:rsid w:val="00DE3F2E"/>
    <w:rsid w:val="00DE6B96"/>
    <w:rsid w:val="00DF1E19"/>
    <w:rsid w:val="00DF432E"/>
    <w:rsid w:val="00DF4D76"/>
    <w:rsid w:val="00E02A70"/>
    <w:rsid w:val="00E02D86"/>
    <w:rsid w:val="00E040B6"/>
    <w:rsid w:val="00E10D64"/>
    <w:rsid w:val="00E11A1E"/>
    <w:rsid w:val="00E14AA6"/>
    <w:rsid w:val="00E156DE"/>
    <w:rsid w:val="00E17BF3"/>
    <w:rsid w:val="00E20B45"/>
    <w:rsid w:val="00E2239A"/>
    <w:rsid w:val="00E23839"/>
    <w:rsid w:val="00E261AE"/>
    <w:rsid w:val="00E32936"/>
    <w:rsid w:val="00E33382"/>
    <w:rsid w:val="00E35027"/>
    <w:rsid w:val="00E41B9B"/>
    <w:rsid w:val="00E45A72"/>
    <w:rsid w:val="00E46EA6"/>
    <w:rsid w:val="00E52EA8"/>
    <w:rsid w:val="00E52F3D"/>
    <w:rsid w:val="00E531E3"/>
    <w:rsid w:val="00E5327F"/>
    <w:rsid w:val="00E6106C"/>
    <w:rsid w:val="00E664FB"/>
    <w:rsid w:val="00E70E30"/>
    <w:rsid w:val="00E719FB"/>
    <w:rsid w:val="00E73CE4"/>
    <w:rsid w:val="00E76D2F"/>
    <w:rsid w:val="00E817E9"/>
    <w:rsid w:val="00E84A34"/>
    <w:rsid w:val="00E867C1"/>
    <w:rsid w:val="00E86BDE"/>
    <w:rsid w:val="00E91B4F"/>
    <w:rsid w:val="00E93AD3"/>
    <w:rsid w:val="00E9604F"/>
    <w:rsid w:val="00E96B80"/>
    <w:rsid w:val="00E979C3"/>
    <w:rsid w:val="00E97C07"/>
    <w:rsid w:val="00EA231D"/>
    <w:rsid w:val="00EA3047"/>
    <w:rsid w:val="00EA3884"/>
    <w:rsid w:val="00EA41BC"/>
    <w:rsid w:val="00EB3D7B"/>
    <w:rsid w:val="00EB7AF7"/>
    <w:rsid w:val="00EC02B7"/>
    <w:rsid w:val="00ED16DF"/>
    <w:rsid w:val="00ED58D8"/>
    <w:rsid w:val="00ED6E0A"/>
    <w:rsid w:val="00EE2B53"/>
    <w:rsid w:val="00EE45DD"/>
    <w:rsid w:val="00EE6A51"/>
    <w:rsid w:val="00EE6F26"/>
    <w:rsid w:val="00EF01A0"/>
    <w:rsid w:val="00EF7C65"/>
    <w:rsid w:val="00F02A5A"/>
    <w:rsid w:val="00F04B7C"/>
    <w:rsid w:val="00F05A97"/>
    <w:rsid w:val="00F12F3E"/>
    <w:rsid w:val="00F141DB"/>
    <w:rsid w:val="00F17967"/>
    <w:rsid w:val="00F2419F"/>
    <w:rsid w:val="00F245BF"/>
    <w:rsid w:val="00F24E81"/>
    <w:rsid w:val="00F2728D"/>
    <w:rsid w:val="00F306EA"/>
    <w:rsid w:val="00F31380"/>
    <w:rsid w:val="00F33205"/>
    <w:rsid w:val="00F339C6"/>
    <w:rsid w:val="00F352AF"/>
    <w:rsid w:val="00F42E9A"/>
    <w:rsid w:val="00F52498"/>
    <w:rsid w:val="00F57ACE"/>
    <w:rsid w:val="00F60E1E"/>
    <w:rsid w:val="00F6385E"/>
    <w:rsid w:val="00F6424C"/>
    <w:rsid w:val="00F6484F"/>
    <w:rsid w:val="00F64C3B"/>
    <w:rsid w:val="00F657F7"/>
    <w:rsid w:val="00F71952"/>
    <w:rsid w:val="00F722FC"/>
    <w:rsid w:val="00F74D54"/>
    <w:rsid w:val="00F8366B"/>
    <w:rsid w:val="00F83BCB"/>
    <w:rsid w:val="00F843D7"/>
    <w:rsid w:val="00F87B85"/>
    <w:rsid w:val="00F90E21"/>
    <w:rsid w:val="00F911C2"/>
    <w:rsid w:val="00F936D1"/>
    <w:rsid w:val="00F97276"/>
    <w:rsid w:val="00F979B8"/>
    <w:rsid w:val="00F97CE6"/>
    <w:rsid w:val="00FA14E7"/>
    <w:rsid w:val="00FA6B6B"/>
    <w:rsid w:val="00FA6D21"/>
    <w:rsid w:val="00FA7C6B"/>
    <w:rsid w:val="00FB042E"/>
    <w:rsid w:val="00FB33C7"/>
    <w:rsid w:val="00FB6D10"/>
    <w:rsid w:val="00FB7B94"/>
    <w:rsid w:val="00FC377A"/>
    <w:rsid w:val="00FC4610"/>
    <w:rsid w:val="00FC61C1"/>
    <w:rsid w:val="00FD0E22"/>
    <w:rsid w:val="00FD2F4B"/>
    <w:rsid w:val="00FD3933"/>
    <w:rsid w:val="00FD5EEF"/>
    <w:rsid w:val="00FD6634"/>
    <w:rsid w:val="00FE0BC9"/>
    <w:rsid w:val="00FE1D3F"/>
    <w:rsid w:val="00FE3D10"/>
    <w:rsid w:val="00FE43D7"/>
    <w:rsid w:val="00FE5EE9"/>
    <w:rsid w:val="00FE7079"/>
    <w:rsid w:val="00FF0651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AFC892"/>
  <w15:chartTrackingRefBased/>
  <w15:docId w15:val="{473EFA80-C2B2-4B47-83BA-28EE6E91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AE2"/>
    <w:pPr>
      <w:widowControl w:val="0"/>
      <w:jc w:val="both"/>
    </w:pPr>
  </w:style>
  <w:style w:type="table" w:styleId="a4">
    <w:name w:val="Table Grid"/>
    <w:basedOn w:val="a1"/>
    <w:uiPriority w:val="39"/>
    <w:rsid w:val="00C6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46EA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6EA6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A5BBA"/>
    <w:rPr>
      <w:color w:val="954F72" w:themeColor="followed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323DE0"/>
  </w:style>
  <w:style w:type="character" w:customStyle="1" w:styleId="a9">
    <w:name w:val="日付 (文字)"/>
    <w:basedOn w:val="a0"/>
    <w:link w:val="a8"/>
    <w:uiPriority w:val="99"/>
    <w:semiHidden/>
    <w:rsid w:val="00323DE0"/>
  </w:style>
  <w:style w:type="paragraph" w:styleId="aa">
    <w:name w:val="Balloon Text"/>
    <w:basedOn w:val="a"/>
    <w:link w:val="ab"/>
    <w:uiPriority w:val="99"/>
    <w:semiHidden/>
    <w:unhideWhenUsed/>
    <w:rsid w:val="00534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479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96E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96EAA"/>
  </w:style>
  <w:style w:type="paragraph" w:styleId="ae">
    <w:name w:val="footer"/>
    <w:basedOn w:val="a"/>
    <w:link w:val="af"/>
    <w:uiPriority w:val="99"/>
    <w:unhideWhenUsed/>
    <w:rsid w:val="00B96EA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96EAA"/>
  </w:style>
  <w:style w:type="paragraph" w:styleId="af0">
    <w:name w:val="List Paragraph"/>
    <w:basedOn w:val="a"/>
    <w:uiPriority w:val="34"/>
    <w:qFormat/>
    <w:rsid w:val="00B520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04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mda.go.jp/safety/info-services/drugs/calling-attention/dsu/019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AAA17-305A-48C4-92A9-318DC9EE8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9048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仙波 藤男</dc:creator>
  <cp:keywords/>
  <dc:description/>
  <cp:lastModifiedBy>仙波 藤男</cp:lastModifiedBy>
  <cp:revision>365</cp:revision>
  <cp:lastPrinted>2021-08-31T02:18:00Z</cp:lastPrinted>
  <dcterms:created xsi:type="dcterms:W3CDTF">2018-11-15T08:58:00Z</dcterms:created>
  <dcterms:modified xsi:type="dcterms:W3CDTF">2021-10-29T03:41:00Z</dcterms:modified>
</cp:coreProperties>
</file>